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C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</w:t>
      </w:r>
    </w:p>
    <w:p w14:paraId="02B7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“棘”这个字在普通话中读作 jí，属于第四声。它是一个多义字，在不同的语境中有不同的含义。例如，“棘手”表示事情难以处理，“荆棘”则指一种带刺的灌木，常用来比喻困难和障碍。</w:t>
      </w:r>
    </w:p>
    <w:p w14:paraId="2FDD7D05">
      <w:pPr>
        <w:rPr>
          <w:rFonts w:hint="eastAsia"/>
          <w:lang w:eastAsia="zh-CN"/>
        </w:rPr>
      </w:pPr>
    </w:p>
    <w:p w14:paraId="5B597529">
      <w:pPr>
        <w:rPr>
          <w:rFonts w:hint="eastAsia"/>
          <w:lang w:eastAsia="zh-CN"/>
        </w:rPr>
      </w:pPr>
    </w:p>
    <w:p w14:paraId="3400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拼音粤语怎么写</w:t>
      </w:r>
    </w:p>
    <w:p w14:paraId="47F7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在粤语中，由于使用的是地方发音体系，因此“棘”字的发音与普通话有所不同。按照粤拼（即粤语拼音），它的写法是“gik1”。这里的“gik”代表音节，而“1”表示第一声，也就是高平调。</w:t>
      </w:r>
    </w:p>
    <w:p w14:paraId="0E71376C">
      <w:pPr>
        <w:rPr>
          <w:rFonts w:hint="eastAsia"/>
          <w:lang w:eastAsia="zh-CN"/>
        </w:rPr>
      </w:pPr>
    </w:p>
    <w:p w14:paraId="69669035">
      <w:pPr>
        <w:rPr>
          <w:rFonts w:hint="eastAsia"/>
          <w:lang w:eastAsia="zh-CN"/>
        </w:rPr>
      </w:pPr>
    </w:p>
    <w:p w14:paraId="4446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如何正确理解其发音</w:t>
      </w:r>
    </w:p>
    <w:p w14:paraId="4FAA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粤语的人来说，理解“gik1”这样的拼音可能有些困难。可以将其拆解为两个部分来学习：首先是“g”，这是一个清软腭塞音；接着是“i”，这是一个前元音；最后是“k”，这是与“g”相对应的浊辅音最后的总结。整个音节短促有力，并且声调保持高位。</w:t>
      </w:r>
    </w:p>
    <w:p w14:paraId="2CA0DE6F">
      <w:pPr>
        <w:rPr>
          <w:rFonts w:hint="eastAsia"/>
          <w:lang w:eastAsia="zh-CN"/>
        </w:rPr>
      </w:pPr>
    </w:p>
    <w:p w14:paraId="7E833B2A">
      <w:pPr>
        <w:rPr>
          <w:rFonts w:hint="eastAsia"/>
          <w:lang w:eastAsia="zh-CN"/>
        </w:rPr>
      </w:pPr>
    </w:p>
    <w:p w14:paraId="3D2C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F6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当我们在实际交流中遇到需要使用粤语表达的情况时，了解这些基本的发音规则是非常有帮助的。比如在购物、旅游或者工作场合，能够准确地发出某个词汇可以帮助你更好地沟通并减少误解。</w:t>
      </w:r>
    </w:p>
    <w:p w14:paraId="148A82FD">
      <w:pPr>
        <w:rPr>
          <w:rFonts w:hint="eastAsia"/>
          <w:lang w:eastAsia="zh-CN"/>
        </w:rPr>
      </w:pPr>
    </w:p>
    <w:p w14:paraId="71026B5D">
      <w:pPr>
        <w:rPr>
          <w:rFonts w:hint="eastAsia"/>
          <w:lang w:eastAsia="zh-CN"/>
        </w:rPr>
      </w:pPr>
    </w:p>
    <w:p w14:paraId="04E4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C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无论是学习普通话还是粤语，“棘”这个字都是一个很好的例子，它展示了语言之间存在的差异以及我们该如何去理解和掌握它们。通过练习正确的发音技巧，我们可以更加自信地进行跨文化交流。</w:t>
      </w:r>
    </w:p>
    <w:p w14:paraId="1E8D17DA">
      <w:pPr>
        <w:rPr>
          <w:rFonts w:hint="eastAsia"/>
          <w:lang w:eastAsia="zh-CN"/>
        </w:rPr>
      </w:pPr>
    </w:p>
    <w:p w14:paraId="00B7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31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501704A02BA54C78B251232C5C556A16_12</vt:lpwstr>
  </property>
</Properties>
</file>